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中国舞蹈家协会“天使芭蕾”学员认证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 xml:space="preserve">申 请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表</w:t>
      </w:r>
    </w:p>
    <w:tbl>
      <w:tblPr>
        <w:tblStyle w:val="2"/>
        <w:tblpPr w:leftFromText="180" w:rightFromText="180" w:vertAnchor="text" w:horzAnchor="page" w:tblpX="1927" w:tblpY="120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41"/>
        <w:gridCol w:w="154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合作单位名称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负责人姓名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合作单位地址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认证日期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级别认证人数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例：1级，128人；</w:t>
            </w:r>
          </w:p>
          <w:p>
            <w:pPr>
              <w:ind w:firstLine="56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2级，256人；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有无认证督导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0" w:firstLineChars="5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有 口        无 口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督导员姓名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单位公章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（公章）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 （签字）         年  月  日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/>
          <w:u w:val="dotted" w:color="080000"/>
          <w:lang w:val="en-US" w:eastAsia="zh-CN"/>
        </w:rPr>
      </w:pPr>
      <w:r>
        <w:rPr>
          <w:rFonts w:hint="eastAsia"/>
          <w:u w:val="dotted" w:color="080000"/>
          <w:lang w:val="en-US" w:eastAsia="zh-CN"/>
        </w:rPr>
        <w:t xml:space="preserve">                                                                                   </w:t>
      </w:r>
    </w:p>
    <w:p>
      <w:pPr>
        <w:jc w:val="both"/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  <w:t>注：此表填写完整后电子版发送Email：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  <w:instrText xml:space="preserve"> HYPERLINK "mailto:dance_office@163.com申请开班。如申请班数超过此表，可再附此表一份。不同承办单位请分开表格填写。" </w:instrTex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daldance@163.com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  <w:t>申请认证。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天使芭蕾教材委员会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年版本）</w:t>
      </w:r>
      <w:r>
        <w:rPr>
          <w:rFonts w:hint="eastAsia"/>
          <w:b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76F0"/>
    <w:rsid w:val="13BF206E"/>
    <w:rsid w:val="42852CCD"/>
    <w:rsid w:val="510F5A7D"/>
    <w:rsid w:val="5B8E77E9"/>
    <w:rsid w:val="644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楠楠</cp:lastModifiedBy>
  <dcterms:modified xsi:type="dcterms:W3CDTF">2019-09-15T02:20:34Z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